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C3D12" w14:textId="77777777" w:rsidR="00D54FAD" w:rsidRDefault="00CF4D33" w:rsidP="00CF4D33">
      <w:pPr>
        <w:rPr>
          <w:rFonts w:asciiTheme="majorEastAsia" w:eastAsiaTheme="majorEastAsia" w:hAnsiTheme="majorEastAsia"/>
        </w:rPr>
      </w:pPr>
      <w:r w:rsidRPr="00B76002">
        <w:rPr>
          <w:rFonts w:asciiTheme="majorEastAsia" w:eastAsiaTheme="majorEastAsia" w:hAnsiTheme="majorEastAsia" w:hint="eastAsia"/>
        </w:rPr>
        <w:t>朝の学び「主の教会につらなって生きる」</w:t>
      </w:r>
    </w:p>
    <w:p w14:paraId="02D4E35B" w14:textId="6765DAD3" w:rsidR="00CF4D33" w:rsidRDefault="00CF4D33" w:rsidP="00CF4D33">
      <w:pPr>
        <w:rPr>
          <w:rFonts w:asciiTheme="majorEastAsia" w:eastAsiaTheme="majorEastAsia" w:hAnsiTheme="majorEastAsia"/>
        </w:rPr>
      </w:pPr>
      <w:r w:rsidRPr="00B76002">
        <w:rPr>
          <w:rFonts w:asciiTheme="majorEastAsia" w:eastAsiaTheme="majorEastAsia" w:hAnsiTheme="majorEastAsia" w:hint="eastAsia"/>
        </w:rPr>
        <w:t>第</w:t>
      </w:r>
      <w:r>
        <w:rPr>
          <w:rFonts w:asciiTheme="majorEastAsia" w:eastAsiaTheme="majorEastAsia" w:hAnsiTheme="majorEastAsia" w:hint="eastAsia"/>
        </w:rPr>
        <w:t>３</w:t>
      </w:r>
      <w:r w:rsidRPr="00B76002">
        <w:rPr>
          <w:rFonts w:asciiTheme="majorEastAsia" w:eastAsiaTheme="majorEastAsia" w:hAnsiTheme="majorEastAsia" w:hint="eastAsia"/>
        </w:rPr>
        <w:t>回</w:t>
      </w:r>
      <w:r w:rsidR="00D54FAD">
        <w:rPr>
          <w:rFonts w:asciiTheme="majorEastAsia" w:eastAsiaTheme="majorEastAsia" w:hAnsiTheme="majorEastAsia" w:hint="eastAsia"/>
        </w:rPr>
        <w:t xml:space="preserve">　</w:t>
      </w:r>
      <w:r>
        <w:rPr>
          <w:rFonts w:asciiTheme="majorEastAsia" w:eastAsiaTheme="majorEastAsia" w:hAnsiTheme="majorEastAsia" w:hint="eastAsia"/>
        </w:rPr>
        <w:t>礼拝（</w:t>
      </w:r>
      <w:r w:rsidR="00D54FAD">
        <w:rPr>
          <w:rFonts w:asciiTheme="majorEastAsia" w:eastAsiaTheme="majorEastAsia" w:hAnsiTheme="majorEastAsia" w:hint="eastAsia"/>
        </w:rPr>
        <w:t>３</w:t>
      </w:r>
      <w:r>
        <w:rPr>
          <w:rFonts w:asciiTheme="majorEastAsia" w:eastAsiaTheme="majorEastAsia" w:hAnsiTheme="majorEastAsia" w:hint="eastAsia"/>
        </w:rPr>
        <w:t>）</w:t>
      </w:r>
      <w:r w:rsidR="00673A39">
        <w:rPr>
          <w:rFonts w:asciiTheme="majorEastAsia" w:eastAsiaTheme="majorEastAsia" w:hAnsiTheme="majorEastAsia" w:hint="eastAsia"/>
        </w:rPr>
        <w:t>礼拝におけるイエス・キリストの臨在</w:t>
      </w:r>
    </w:p>
    <w:p w14:paraId="663C851D" w14:textId="4AA9152D" w:rsidR="00750D7F" w:rsidRPr="00AE34CA" w:rsidRDefault="00750D7F" w:rsidP="006A2889">
      <w:pPr>
        <w:rPr>
          <w:szCs w:val="21"/>
        </w:rPr>
      </w:pPr>
    </w:p>
    <w:p w14:paraId="691766DC" w14:textId="4F283650" w:rsidR="00750D7F" w:rsidRDefault="00750D7F" w:rsidP="006A2889">
      <w:pPr>
        <w:rPr>
          <w:szCs w:val="21"/>
        </w:rPr>
      </w:pPr>
      <w:r>
        <w:rPr>
          <w:rFonts w:hint="eastAsia"/>
          <w:szCs w:val="21"/>
        </w:rPr>
        <w:t xml:space="preserve">　</w:t>
      </w:r>
      <w:r w:rsidR="00E1109E">
        <w:rPr>
          <w:rFonts w:hint="eastAsia"/>
          <w:szCs w:val="21"/>
        </w:rPr>
        <w:t>礼拝に</w:t>
      </w:r>
      <w:r w:rsidR="00A133B4">
        <w:rPr>
          <w:rFonts w:hint="eastAsia"/>
          <w:szCs w:val="21"/>
        </w:rPr>
        <w:t>おける生命的事柄は</w:t>
      </w:r>
      <w:r w:rsidR="00673A39">
        <w:rPr>
          <w:rFonts w:hint="eastAsia"/>
          <w:szCs w:val="21"/>
        </w:rPr>
        <w:t>神の臨在、すなわち</w:t>
      </w:r>
      <w:r w:rsidR="00E1109E">
        <w:rPr>
          <w:rFonts w:hint="eastAsia"/>
          <w:szCs w:val="21"/>
        </w:rPr>
        <w:t>その場に神がおられるということです。では、ここに神がおられるということをわたしたちはどのようにして確かめることができるのでしょうか。</w:t>
      </w:r>
    </w:p>
    <w:p w14:paraId="7ECC8CCD" w14:textId="436AE62C" w:rsidR="00E1109E" w:rsidRDefault="00E1109E" w:rsidP="006A2889">
      <w:pPr>
        <w:rPr>
          <w:szCs w:val="21"/>
        </w:rPr>
      </w:pPr>
      <w:r>
        <w:rPr>
          <w:rFonts w:hint="eastAsia"/>
          <w:szCs w:val="21"/>
        </w:rPr>
        <w:t xml:space="preserve">　覚えておきたいのは、神の臨在ということは神御自身が起こされることであって、人間が起こしたり、あるいは判定したりすることではないということです。人間の気分や感情によって左右されるようなことではないということです。</w:t>
      </w:r>
    </w:p>
    <w:p w14:paraId="770CEE10" w14:textId="4615D1F9" w:rsidR="00E1109E" w:rsidRDefault="00E1109E" w:rsidP="006A2889">
      <w:pPr>
        <w:rPr>
          <w:szCs w:val="21"/>
        </w:rPr>
      </w:pPr>
    </w:p>
    <w:p w14:paraId="4E252887" w14:textId="2A166C30" w:rsidR="00E1109E" w:rsidRDefault="00E1109E" w:rsidP="006A2889">
      <w:pPr>
        <w:rPr>
          <w:szCs w:val="21"/>
        </w:rPr>
      </w:pPr>
      <w:r>
        <w:rPr>
          <w:rFonts w:hint="eastAsia"/>
          <w:szCs w:val="21"/>
        </w:rPr>
        <w:t xml:space="preserve">　</w:t>
      </w:r>
      <w:r w:rsidR="006419E0">
        <w:rPr>
          <w:rFonts w:hint="eastAsia"/>
          <w:szCs w:val="21"/>
        </w:rPr>
        <w:t>まことの神を拝むことと、偶像の神々を拝むこととを比べてみましょう。偶像礼拝とは人間の手で神々をこしらえ上げることです。そこでは当然、その神をどう礼拝するのかも人間によって自由に、気ままに決められていくことになります。</w:t>
      </w:r>
      <w:r w:rsidR="00673738">
        <w:rPr>
          <w:rFonts w:hint="eastAsia"/>
          <w:szCs w:val="21"/>
        </w:rPr>
        <w:t>偶像は人間の言いなりです。偶像には命はなく、人格もなく、それゆえ言葉を語ることもできないからです。偶像礼拝においては、神と人間との人格的な交わりは成立</w:t>
      </w:r>
      <w:r w:rsidR="00B85D25">
        <w:rPr>
          <w:rFonts w:hint="eastAsia"/>
          <w:szCs w:val="21"/>
        </w:rPr>
        <w:t>し</w:t>
      </w:r>
      <w:r w:rsidR="00673738">
        <w:rPr>
          <w:rFonts w:hint="eastAsia"/>
          <w:szCs w:val="21"/>
        </w:rPr>
        <w:t>ません。</w:t>
      </w:r>
      <w:r w:rsidR="00B85D25">
        <w:rPr>
          <w:rFonts w:hint="eastAsia"/>
          <w:szCs w:val="21"/>
        </w:rPr>
        <w:t>その礼拝は結局</w:t>
      </w:r>
      <w:r w:rsidR="00673738">
        <w:rPr>
          <w:rFonts w:hint="eastAsia"/>
          <w:szCs w:val="21"/>
        </w:rPr>
        <w:t>人間の独り言、独り芝居のようなものになるほか</w:t>
      </w:r>
      <w:r w:rsidR="00B85D25">
        <w:rPr>
          <w:rFonts w:hint="eastAsia"/>
          <w:szCs w:val="21"/>
        </w:rPr>
        <w:t>ないのです</w:t>
      </w:r>
      <w:r w:rsidR="00673738">
        <w:rPr>
          <w:rFonts w:hint="eastAsia"/>
          <w:szCs w:val="21"/>
        </w:rPr>
        <w:t>。</w:t>
      </w:r>
    </w:p>
    <w:p w14:paraId="03C3C36E" w14:textId="77777777" w:rsidR="00673738" w:rsidRDefault="006419E0" w:rsidP="006A2889">
      <w:pPr>
        <w:rPr>
          <w:szCs w:val="21"/>
        </w:rPr>
      </w:pPr>
      <w:r>
        <w:rPr>
          <w:rFonts w:hint="eastAsia"/>
          <w:szCs w:val="21"/>
        </w:rPr>
        <w:t xml:space="preserve">　まことの神を信じる信仰においては、</w:t>
      </w:r>
      <w:r w:rsidR="00673738">
        <w:rPr>
          <w:rFonts w:hint="eastAsia"/>
          <w:szCs w:val="21"/>
        </w:rPr>
        <w:t>神と人間との生ける交わりが生起します。神は聖書の御言葉をもって人間に語りかけます。神は人間に対して「あなた」と呼びかけます。人間もこの神の語りかけを全存在をもって受け止め、神を呼び、神に応答します。つまりまことの礼拝においては、二人称の応答関係が成り立つわけです。</w:t>
      </w:r>
    </w:p>
    <w:p w14:paraId="42E10269" w14:textId="77777777" w:rsidR="00673738" w:rsidRDefault="00673738" w:rsidP="00673738">
      <w:pPr>
        <w:ind w:firstLineChars="100" w:firstLine="192"/>
        <w:rPr>
          <w:szCs w:val="21"/>
        </w:rPr>
      </w:pPr>
    </w:p>
    <w:p w14:paraId="14CC4A72" w14:textId="0A023CCA" w:rsidR="00601FE7" w:rsidRDefault="00673738" w:rsidP="00601FE7">
      <w:pPr>
        <w:ind w:firstLineChars="100" w:firstLine="192"/>
      </w:pPr>
      <w:r>
        <w:rPr>
          <w:rFonts w:hint="eastAsia"/>
          <w:szCs w:val="21"/>
        </w:rPr>
        <w:t>まことの神を信じる信仰においては、</w:t>
      </w:r>
      <w:r w:rsidR="006419E0">
        <w:rPr>
          <w:rFonts w:hint="eastAsia"/>
          <w:szCs w:val="21"/>
        </w:rPr>
        <w:t>その信仰や礼拝のありかたは人間の欲求や流儀によって決められるのではありません。なぜならこの世と人間の救いは神によることだからです。神のよき御心と、その御心にもとづいてこの世における歴史的御業として成し遂げられた御業こそ、わたしたちの信仰の土台です。それゆえ人</w:t>
      </w:r>
      <w:r w:rsidR="006C7927">
        <w:rPr>
          <w:rFonts w:hint="eastAsia"/>
          <w:szCs w:val="21"/>
        </w:rPr>
        <w:t>間</w:t>
      </w:r>
      <w:r w:rsidR="006419E0">
        <w:rPr>
          <w:rFonts w:hint="eastAsia"/>
          <w:szCs w:val="21"/>
        </w:rPr>
        <w:t>が御自身についていかに信ずべきか、また御自身をいかに礼拝すべきかをお決めになるのも神です。</w:t>
      </w:r>
      <w:r w:rsidR="00601FE7">
        <w:rPr>
          <w:rFonts w:hint="eastAsia"/>
        </w:rPr>
        <w:t>まことの礼拝、霊と真理とをもって主をほめたたえる礼拝をささげるための労苦を、教会は担わなければなりません。けれどもそのことをわきまえた上で、礼拝の根拠は神にあることが覚えられるべきです。なぜなら礼拝の主人公は神であり、神の臨在によって礼拝は礼拝となるのだからです。</w:t>
      </w:r>
    </w:p>
    <w:p w14:paraId="11F2838C" w14:textId="6BD67D7A" w:rsidR="00673A39" w:rsidRDefault="00673A39" w:rsidP="00842192">
      <w:pPr>
        <w:rPr>
          <w:szCs w:val="21"/>
        </w:rPr>
      </w:pPr>
      <w:r>
        <w:rPr>
          <w:rFonts w:hint="eastAsia"/>
          <w:szCs w:val="21"/>
        </w:rPr>
        <w:t xml:space="preserve">　主の日の礼拝において、イエス・キリストは聖霊によりその場に臨在されます。わたしたちはわたしたちと共におられる、生けるキリストを仰ぎます。礼拝は神と人との出会いが起こる場です。その意味で、礼拝は出来事です。礼拝が真に礼拝となり得る。それは集まる者たちがイエス・キリストにあって神と出会い、神と交わり、その場にキリストが生きて臨まれ、働かれる</w:t>
      </w:r>
      <w:r w:rsidR="00601FE7">
        <w:rPr>
          <w:rFonts w:hint="eastAsia"/>
          <w:szCs w:val="21"/>
        </w:rPr>
        <w:t>こと</w:t>
      </w:r>
      <w:r>
        <w:rPr>
          <w:rFonts w:hint="eastAsia"/>
          <w:szCs w:val="21"/>
        </w:rPr>
        <w:t>によるのです。</w:t>
      </w:r>
    </w:p>
    <w:sectPr w:rsidR="00673A39" w:rsidSect="00B015DB">
      <w:pgSz w:w="10319" w:h="14572" w:code="13"/>
      <w:pgMar w:top="1985" w:right="1701" w:bottom="1985" w:left="1701" w:header="851" w:footer="992" w:gutter="0"/>
      <w:cols w:space="425"/>
      <w:docGrid w:type="linesAndChars" w:linePitch="286" w:charSpace="-36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050F" w14:textId="77777777" w:rsidR="008F7074" w:rsidRDefault="008F7074" w:rsidP="008D7075">
      <w:r>
        <w:separator/>
      </w:r>
    </w:p>
  </w:endnote>
  <w:endnote w:type="continuationSeparator" w:id="0">
    <w:p w14:paraId="6DB5595E" w14:textId="77777777" w:rsidR="008F7074" w:rsidRDefault="008F7074" w:rsidP="008D7075">
      <w:r>
        <w:continuationSeparator/>
      </w:r>
    </w:p>
  </w:endnote>
  <w:endnote w:type="continuationNotice" w:id="1">
    <w:p w14:paraId="659535B8" w14:textId="77777777" w:rsidR="008F7074" w:rsidRDefault="008F7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597A6" w14:textId="77777777" w:rsidR="008F7074" w:rsidRDefault="008F7074" w:rsidP="008D7075">
      <w:r>
        <w:separator/>
      </w:r>
    </w:p>
  </w:footnote>
  <w:footnote w:type="continuationSeparator" w:id="0">
    <w:p w14:paraId="5FAA5E0A" w14:textId="77777777" w:rsidR="008F7074" w:rsidRDefault="008F7074" w:rsidP="008D7075">
      <w:r>
        <w:continuationSeparator/>
      </w:r>
    </w:p>
  </w:footnote>
  <w:footnote w:type="continuationNotice" w:id="1">
    <w:p w14:paraId="18B4BF9D" w14:textId="77777777" w:rsidR="008F7074" w:rsidRDefault="008F70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3228"/>
    <w:multiLevelType w:val="hybridMultilevel"/>
    <w:tmpl w:val="727215A0"/>
    <w:lvl w:ilvl="0" w:tplc="1DC6B1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7A3E5F"/>
    <w:multiLevelType w:val="hybridMultilevel"/>
    <w:tmpl w:val="99BEB070"/>
    <w:lvl w:ilvl="0" w:tplc="23D2868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69"/>
    <w:rsid w:val="00006F19"/>
    <w:rsid w:val="00032E18"/>
    <w:rsid w:val="000410D8"/>
    <w:rsid w:val="0004162E"/>
    <w:rsid w:val="00050FCC"/>
    <w:rsid w:val="000B0D61"/>
    <w:rsid w:val="000B5AB5"/>
    <w:rsid w:val="000D0FDD"/>
    <w:rsid w:val="000D682E"/>
    <w:rsid w:val="000F263B"/>
    <w:rsid w:val="00103E9A"/>
    <w:rsid w:val="00103EA1"/>
    <w:rsid w:val="00113BC1"/>
    <w:rsid w:val="00124C94"/>
    <w:rsid w:val="00134E51"/>
    <w:rsid w:val="0014744F"/>
    <w:rsid w:val="00156DE4"/>
    <w:rsid w:val="0017690E"/>
    <w:rsid w:val="0018251D"/>
    <w:rsid w:val="001909C5"/>
    <w:rsid w:val="001A0392"/>
    <w:rsid w:val="001A32FC"/>
    <w:rsid w:val="001C4B69"/>
    <w:rsid w:val="001C5137"/>
    <w:rsid w:val="001F0ECC"/>
    <w:rsid w:val="001F69CC"/>
    <w:rsid w:val="00200735"/>
    <w:rsid w:val="0020341A"/>
    <w:rsid w:val="00213EE6"/>
    <w:rsid w:val="00214F97"/>
    <w:rsid w:val="00231F70"/>
    <w:rsid w:val="002423FD"/>
    <w:rsid w:val="00254A65"/>
    <w:rsid w:val="0027560A"/>
    <w:rsid w:val="00276F87"/>
    <w:rsid w:val="00295E9C"/>
    <w:rsid w:val="002A0026"/>
    <w:rsid w:val="002D6719"/>
    <w:rsid w:val="002E6AF8"/>
    <w:rsid w:val="002F2212"/>
    <w:rsid w:val="002F5CE1"/>
    <w:rsid w:val="00300440"/>
    <w:rsid w:val="00341999"/>
    <w:rsid w:val="00344248"/>
    <w:rsid w:val="00361D08"/>
    <w:rsid w:val="00366DB9"/>
    <w:rsid w:val="003672DB"/>
    <w:rsid w:val="00381BA9"/>
    <w:rsid w:val="003B48A4"/>
    <w:rsid w:val="003B502C"/>
    <w:rsid w:val="003C18EC"/>
    <w:rsid w:val="003C1A4C"/>
    <w:rsid w:val="003C6B8F"/>
    <w:rsid w:val="003E106E"/>
    <w:rsid w:val="003E38A9"/>
    <w:rsid w:val="00440B7D"/>
    <w:rsid w:val="004550F9"/>
    <w:rsid w:val="00457450"/>
    <w:rsid w:val="004A3556"/>
    <w:rsid w:val="004A577E"/>
    <w:rsid w:val="004C4485"/>
    <w:rsid w:val="004D1395"/>
    <w:rsid w:val="004D34EA"/>
    <w:rsid w:val="004D5869"/>
    <w:rsid w:val="004E4E84"/>
    <w:rsid w:val="00513D4B"/>
    <w:rsid w:val="00515AC4"/>
    <w:rsid w:val="00520F10"/>
    <w:rsid w:val="00524F27"/>
    <w:rsid w:val="00541F49"/>
    <w:rsid w:val="00563C6A"/>
    <w:rsid w:val="005849F7"/>
    <w:rsid w:val="005D3974"/>
    <w:rsid w:val="005D3D19"/>
    <w:rsid w:val="005D78B0"/>
    <w:rsid w:val="005E1173"/>
    <w:rsid w:val="005E7FBE"/>
    <w:rsid w:val="005F0B28"/>
    <w:rsid w:val="005F1BCA"/>
    <w:rsid w:val="005F2440"/>
    <w:rsid w:val="00601FE7"/>
    <w:rsid w:val="006027B0"/>
    <w:rsid w:val="006057A5"/>
    <w:rsid w:val="00611C54"/>
    <w:rsid w:val="00614E63"/>
    <w:rsid w:val="00630644"/>
    <w:rsid w:val="0063155D"/>
    <w:rsid w:val="006419E0"/>
    <w:rsid w:val="00647B4D"/>
    <w:rsid w:val="00657FC9"/>
    <w:rsid w:val="00673738"/>
    <w:rsid w:val="00673A39"/>
    <w:rsid w:val="006926F6"/>
    <w:rsid w:val="006A2889"/>
    <w:rsid w:val="006A3C9C"/>
    <w:rsid w:val="006A5516"/>
    <w:rsid w:val="006B144A"/>
    <w:rsid w:val="006B3165"/>
    <w:rsid w:val="006C7927"/>
    <w:rsid w:val="006D23DD"/>
    <w:rsid w:val="006D5A01"/>
    <w:rsid w:val="006E060B"/>
    <w:rsid w:val="006E0E13"/>
    <w:rsid w:val="006F6068"/>
    <w:rsid w:val="00700945"/>
    <w:rsid w:val="00731EC0"/>
    <w:rsid w:val="00735B38"/>
    <w:rsid w:val="00741196"/>
    <w:rsid w:val="00750D7F"/>
    <w:rsid w:val="007533E5"/>
    <w:rsid w:val="007957DA"/>
    <w:rsid w:val="007A3087"/>
    <w:rsid w:val="007C4F96"/>
    <w:rsid w:val="007C7236"/>
    <w:rsid w:val="007D09B9"/>
    <w:rsid w:val="007D2F1C"/>
    <w:rsid w:val="007E181C"/>
    <w:rsid w:val="007F6276"/>
    <w:rsid w:val="00801E63"/>
    <w:rsid w:val="00802EEE"/>
    <w:rsid w:val="008036B3"/>
    <w:rsid w:val="008102DD"/>
    <w:rsid w:val="008361B4"/>
    <w:rsid w:val="00842192"/>
    <w:rsid w:val="00847E2F"/>
    <w:rsid w:val="008604DD"/>
    <w:rsid w:val="00866B47"/>
    <w:rsid w:val="00867461"/>
    <w:rsid w:val="00882D18"/>
    <w:rsid w:val="00896201"/>
    <w:rsid w:val="008A7D43"/>
    <w:rsid w:val="008B1845"/>
    <w:rsid w:val="008B1ADF"/>
    <w:rsid w:val="008B73D2"/>
    <w:rsid w:val="008C00DC"/>
    <w:rsid w:val="008D528A"/>
    <w:rsid w:val="008D7075"/>
    <w:rsid w:val="008F7074"/>
    <w:rsid w:val="00907F42"/>
    <w:rsid w:val="00913122"/>
    <w:rsid w:val="009214B6"/>
    <w:rsid w:val="009242CE"/>
    <w:rsid w:val="00926AEA"/>
    <w:rsid w:val="009676E1"/>
    <w:rsid w:val="00971B6E"/>
    <w:rsid w:val="009764BC"/>
    <w:rsid w:val="0098403C"/>
    <w:rsid w:val="009D5FBF"/>
    <w:rsid w:val="009F5511"/>
    <w:rsid w:val="00A04C26"/>
    <w:rsid w:val="00A05EA7"/>
    <w:rsid w:val="00A133B4"/>
    <w:rsid w:val="00A1481E"/>
    <w:rsid w:val="00A317BA"/>
    <w:rsid w:val="00A4215E"/>
    <w:rsid w:val="00A524C7"/>
    <w:rsid w:val="00A57A59"/>
    <w:rsid w:val="00A66185"/>
    <w:rsid w:val="00A879F4"/>
    <w:rsid w:val="00A90FB1"/>
    <w:rsid w:val="00A93A5B"/>
    <w:rsid w:val="00AA47FF"/>
    <w:rsid w:val="00AA59DA"/>
    <w:rsid w:val="00AA682F"/>
    <w:rsid w:val="00AD4559"/>
    <w:rsid w:val="00AD5E1D"/>
    <w:rsid w:val="00AE34CA"/>
    <w:rsid w:val="00AF16DA"/>
    <w:rsid w:val="00AF1D33"/>
    <w:rsid w:val="00AF453E"/>
    <w:rsid w:val="00AF5582"/>
    <w:rsid w:val="00B015DB"/>
    <w:rsid w:val="00B0273B"/>
    <w:rsid w:val="00B03D12"/>
    <w:rsid w:val="00B059AF"/>
    <w:rsid w:val="00B07E50"/>
    <w:rsid w:val="00B22D60"/>
    <w:rsid w:val="00B30731"/>
    <w:rsid w:val="00B437AC"/>
    <w:rsid w:val="00B44E73"/>
    <w:rsid w:val="00B47BEE"/>
    <w:rsid w:val="00B56859"/>
    <w:rsid w:val="00B57DED"/>
    <w:rsid w:val="00B62C88"/>
    <w:rsid w:val="00B76002"/>
    <w:rsid w:val="00B84292"/>
    <w:rsid w:val="00B85D25"/>
    <w:rsid w:val="00B91441"/>
    <w:rsid w:val="00BB1E59"/>
    <w:rsid w:val="00BB6018"/>
    <w:rsid w:val="00BD7764"/>
    <w:rsid w:val="00BF2A97"/>
    <w:rsid w:val="00BF30C4"/>
    <w:rsid w:val="00C01161"/>
    <w:rsid w:val="00C27A11"/>
    <w:rsid w:val="00C345AB"/>
    <w:rsid w:val="00C36322"/>
    <w:rsid w:val="00C37F28"/>
    <w:rsid w:val="00C433A8"/>
    <w:rsid w:val="00C56C6D"/>
    <w:rsid w:val="00C8290E"/>
    <w:rsid w:val="00C82AE1"/>
    <w:rsid w:val="00C91B51"/>
    <w:rsid w:val="00C96E1A"/>
    <w:rsid w:val="00C9761D"/>
    <w:rsid w:val="00CA364C"/>
    <w:rsid w:val="00CA38A5"/>
    <w:rsid w:val="00CB1682"/>
    <w:rsid w:val="00CB67BA"/>
    <w:rsid w:val="00CD7E31"/>
    <w:rsid w:val="00CF3C68"/>
    <w:rsid w:val="00CF43A0"/>
    <w:rsid w:val="00CF4D33"/>
    <w:rsid w:val="00D00164"/>
    <w:rsid w:val="00D02C69"/>
    <w:rsid w:val="00D04EE0"/>
    <w:rsid w:val="00D52EEA"/>
    <w:rsid w:val="00D54FAD"/>
    <w:rsid w:val="00D60126"/>
    <w:rsid w:val="00D6771A"/>
    <w:rsid w:val="00D76126"/>
    <w:rsid w:val="00DB23C0"/>
    <w:rsid w:val="00DB6B07"/>
    <w:rsid w:val="00E05476"/>
    <w:rsid w:val="00E1109E"/>
    <w:rsid w:val="00E221A7"/>
    <w:rsid w:val="00E243E2"/>
    <w:rsid w:val="00E35BC4"/>
    <w:rsid w:val="00E5552D"/>
    <w:rsid w:val="00E7412E"/>
    <w:rsid w:val="00E74161"/>
    <w:rsid w:val="00E87249"/>
    <w:rsid w:val="00EB41AA"/>
    <w:rsid w:val="00EB4CD1"/>
    <w:rsid w:val="00EB6955"/>
    <w:rsid w:val="00ED2138"/>
    <w:rsid w:val="00ED5CCD"/>
    <w:rsid w:val="00EE6127"/>
    <w:rsid w:val="00F10FB2"/>
    <w:rsid w:val="00F208B5"/>
    <w:rsid w:val="00F30270"/>
    <w:rsid w:val="00F603E1"/>
    <w:rsid w:val="00F650B9"/>
    <w:rsid w:val="00F77C17"/>
    <w:rsid w:val="00F87BEB"/>
    <w:rsid w:val="00FA08DD"/>
    <w:rsid w:val="00FA21F7"/>
    <w:rsid w:val="00FF3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FFAE47"/>
  <w15:docId w15:val="{2F1D2633-EA4B-427A-83C1-424979D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75"/>
    <w:pPr>
      <w:tabs>
        <w:tab w:val="center" w:pos="4252"/>
        <w:tab w:val="right" w:pos="8504"/>
      </w:tabs>
      <w:snapToGrid w:val="0"/>
    </w:pPr>
  </w:style>
  <w:style w:type="character" w:customStyle="1" w:styleId="a4">
    <w:name w:val="ヘッダー (文字)"/>
    <w:basedOn w:val="a0"/>
    <w:link w:val="a3"/>
    <w:uiPriority w:val="99"/>
    <w:rsid w:val="008D7075"/>
  </w:style>
  <w:style w:type="paragraph" w:styleId="a5">
    <w:name w:val="footer"/>
    <w:basedOn w:val="a"/>
    <w:link w:val="a6"/>
    <w:uiPriority w:val="99"/>
    <w:unhideWhenUsed/>
    <w:rsid w:val="008D7075"/>
    <w:pPr>
      <w:tabs>
        <w:tab w:val="center" w:pos="4252"/>
        <w:tab w:val="right" w:pos="8504"/>
      </w:tabs>
      <w:snapToGrid w:val="0"/>
    </w:pPr>
  </w:style>
  <w:style w:type="character" w:customStyle="1" w:styleId="a6">
    <w:name w:val="フッター (文字)"/>
    <w:basedOn w:val="a0"/>
    <w:link w:val="a5"/>
    <w:uiPriority w:val="99"/>
    <w:rsid w:val="008D7075"/>
  </w:style>
  <w:style w:type="paragraph" w:styleId="a7">
    <w:name w:val="List Paragraph"/>
    <w:basedOn w:val="a"/>
    <w:uiPriority w:val="34"/>
    <w:qFormat/>
    <w:rsid w:val="00F603E1"/>
    <w:pPr>
      <w:ind w:leftChars="400" w:left="840"/>
    </w:pPr>
  </w:style>
  <w:style w:type="character" w:styleId="a8">
    <w:name w:val="annotation reference"/>
    <w:basedOn w:val="a0"/>
    <w:uiPriority w:val="99"/>
    <w:semiHidden/>
    <w:unhideWhenUsed/>
    <w:rsid w:val="00F208B5"/>
    <w:rPr>
      <w:sz w:val="18"/>
      <w:szCs w:val="18"/>
    </w:rPr>
  </w:style>
  <w:style w:type="paragraph" w:styleId="a9">
    <w:name w:val="annotation text"/>
    <w:basedOn w:val="a"/>
    <w:link w:val="aa"/>
    <w:uiPriority w:val="99"/>
    <w:semiHidden/>
    <w:unhideWhenUsed/>
    <w:rsid w:val="00F208B5"/>
    <w:pPr>
      <w:jc w:val="left"/>
    </w:pPr>
  </w:style>
  <w:style w:type="character" w:customStyle="1" w:styleId="aa">
    <w:name w:val="コメント文字列 (文字)"/>
    <w:basedOn w:val="a0"/>
    <w:link w:val="a9"/>
    <w:uiPriority w:val="99"/>
    <w:semiHidden/>
    <w:rsid w:val="00F208B5"/>
  </w:style>
  <w:style w:type="paragraph" w:styleId="ab">
    <w:name w:val="annotation subject"/>
    <w:basedOn w:val="a9"/>
    <w:next w:val="a9"/>
    <w:link w:val="ac"/>
    <w:uiPriority w:val="99"/>
    <w:semiHidden/>
    <w:unhideWhenUsed/>
    <w:rsid w:val="00F208B5"/>
    <w:rPr>
      <w:b/>
      <w:bCs/>
    </w:rPr>
  </w:style>
  <w:style w:type="character" w:customStyle="1" w:styleId="ac">
    <w:name w:val="コメント内容 (文字)"/>
    <w:basedOn w:val="aa"/>
    <w:link w:val="ab"/>
    <w:uiPriority w:val="99"/>
    <w:semiHidden/>
    <w:rsid w:val="00F208B5"/>
    <w:rPr>
      <w:b/>
      <w:bCs/>
    </w:rPr>
  </w:style>
  <w:style w:type="paragraph" w:styleId="ad">
    <w:name w:val="Balloon Text"/>
    <w:basedOn w:val="a"/>
    <w:link w:val="ae"/>
    <w:uiPriority w:val="99"/>
    <w:semiHidden/>
    <w:unhideWhenUsed/>
    <w:rsid w:val="00F208B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208B5"/>
    <w:rPr>
      <w:rFonts w:asciiTheme="majorHAnsi" w:eastAsiaTheme="majorEastAsia" w:hAnsiTheme="majorHAnsi" w:cstheme="majorBidi"/>
      <w:sz w:val="18"/>
      <w:szCs w:val="18"/>
    </w:rPr>
  </w:style>
  <w:style w:type="paragraph" w:styleId="af">
    <w:name w:val="Body Text Indent"/>
    <w:basedOn w:val="a"/>
    <w:link w:val="af0"/>
    <w:semiHidden/>
    <w:rsid w:val="00657FC9"/>
    <w:pPr>
      <w:ind w:leftChars="-100" w:left="-100" w:hangingChars="100" w:hanging="193"/>
    </w:pPr>
    <w:rPr>
      <w:rFonts w:ascii="Century" w:eastAsia="ＭＳ 明朝" w:hAnsi="Century" w:cs="Times New Roman"/>
      <w:szCs w:val="24"/>
    </w:rPr>
  </w:style>
  <w:style w:type="character" w:customStyle="1" w:styleId="af0">
    <w:name w:val="本文インデント (文字)"/>
    <w:basedOn w:val="a0"/>
    <w:link w:val="af"/>
    <w:semiHidden/>
    <w:rsid w:val="00657FC9"/>
    <w:rPr>
      <w:rFonts w:ascii="Century" w:eastAsia="ＭＳ 明朝" w:hAnsi="Century" w:cs="Times New Roman"/>
      <w:szCs w:val="24"/>
    </w:rPr>
  </w:style>
  <w:style w:type="paragraph" w:styleId="2">
    <w:name w:val="Body Text Indent 2"/>
    <w:basedOn w:val="a"/>
    <w:link w:val="20"/>
    <w:uiPriority w:val="99"/>
    <w:unhideWhenUsed/>
    <w:rsid w:val="00103EA1"/>
    <w:pPr>
      <w:spacing w:line="480" w:lineRule="auto"/>
      <w:ind w:leftChars="400" w:left="851"/>
    </w:pPr>
  </w:style>
  <w:style w:type="character" w:customStyle="1" w:styleId="20">
    <w:name w:val="本文インデント 2 (文字)"/>
    <w:basedOn w:val="a0"/>
    <w:link w:val="2"/>
    <w:uiPriority w:val="99"/>
    <w:rsid w:val="0010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65065">
      <w:bodyDiv w:val="1"/>
      <w:marLeft w:val="0"/>
      <w:marRight w:val="0"/>
      <w:marTop w:val="0"/>
      <w:marBottom w:val="0"/>
      <w:divBdr>
        <w:top w:val="none" w:sz="0" w:space="0" w:color="auto"/>
        <w:left w:val="none" w:sz="0" w:space="0" w:color="auto"/>
        <w:bottom w:val="none" w:sz="0" w:space="0" w:color="auto"/>
        <w:right w:val="none" w:sz="0" w:space="0" w:color="auto"/>
      </w:divBdr>
    </w:div>
    <w:div w:id="1201087914">
      <w:bodyDiv w:val="1"/>
      <w:marLeft w:val="0"/>
      <w:marRight w:val="0"/>
      <w:marTop w:val="0"/>
      <w:marBottom w:val="0"/>
      <w:divBdr>
        <w:top w:val="none" w:sz="0" w:space="0" w:color="auto"/>
        <w:left w:val="none" w:sz="0" w:space="0" w:color="auto"/>
        <w:bottom w:val="none" w:sz="0" w:space="0" w:color="auto"/>
        <w:right w:val="none" w:sz="0" w:space="0" w:color="auto"/>
      </w:divBdr>
    </w:div>
    <w:div w:id="1354499543">
      <w:bodyDiv w:val="1"/>
      <w:marLeft w:val="0"/>
      <w:marRight w:val="0"/>
      <w:marTop w:val="0"/>
      <w:marBottom w:val="0"/>
      <w:divBdr>
        <w:top w:val="none" w:sz="0" w:space="0" w:color="auto"/>
        <w:left w:val="none" w:sz="0" w:space="0" w:color="auto"/>
        <w:bottom w:val="none" w:sz="0" w:space="0" w:color="auto"/>
        <w:right w:val="none" w:sz="0" w:space="0" w:color="auto"/>
      </w:divBdr>
    </w:div>
    <w:div w:id="1427992688">
      <w:bodyDiv w:val="1"/>
      <w:marLeft w:val="0"/>
      <w:marRight w:val="0"/>
      <w:marTop w:val="0"/>
      <w:marBottom w:val="0"/>
      <w:divBdr>
        <w:top w:val="none" w:sz="0" w:space="0" w:color="auto"/>
        <w:left w:val="none" w:sz="0" w:space="0" w:color="auto"/>
        <w:bottom w:val="none" w:sz="0" w:space="0" w:color="auto"/>
        <w:right w:val="none" w:sz="0" w:space="0" w:color="auto"/>
      </w:divBdr>
    </w:div>
    <w:div w:id="1494450041">
      <w:bodyDiv w:val="1"/>
      <w:marLeft w:val="0"/>
      <w:marRight w:val="0"/>
      <w:marTop w:val="0"/>
      <w:marBottom w:val="0"/>
      <w:divBdr>
        <w:top w:val="none" w:sz="0" w:space="0" w:color="auto"/>
        <w:left w:val="none" w:sz="0" w:space="0" w:color="auto"/>
        <w:bottom w:val="none" w:sz="0" w:space="0" w:color="auto"/>
        <w:right w:val="none" w:sz="0" w:space="0" w:color="auto"/>
      </w:divBdr>
    </w:div>
    <w:div w:id="1539661962">
      <w:bodyDiv w:val="1"/>
      <w:marLeft w:val="0"/>
      <w:marRight w:val="0"/>
      <w:marTop w:val="0"/>
      <w:marBottom w:val="0"/>
      <w:divBdr>
        <w:top w:val="none" w:sz="0" w:space="0" w:color="auto"/>
        <w:left w:val="none" w:sz="0" w:space="0" w:color="auto"/>
        <w:bottom w:val="none" w:sz="0" w:space="0" w:color="auto"/>
        <w:right w:val="none" w:sz="0" w:space="0" w:color="auto"/>
      </w:divBdr>
    </w:div>
    <w:div w:id="1915891551">
      <w:bodyDiv w:val="1"/>
      <w:marLeft w:val="0"/>
      <w:marRight w:val="0"/>
      <w:marTop w:val="0"/>
      <w:marBottom w:val="0"/>
      <w:divBdr>
        <w:top w:val="none" w:sz="0" w:space="0" w:color="auto"/>
        <w:left w:val="none" w:sz="0" w:space="0" w:color="auto"/>
        <w:bottom w:val="none" w:sz="0" w:space="0" w:color="auto"/>
        <w:right w:val="none" w:sz="0" w:space="0" w:color="auto"/>
      </w:divBdr>
    </w:div>
    <w:div w:id="1975328228">
      <w:bodyDiv w:val="1"/>
      <w:marLeft w:val="0"/>
      <w:marRight w:val="0"/>
      <w:marTop w:val="0"/>
      <w:marBottom w:val="0"/>
      <w:divBdr>
        <w:top w:val="none" w:sz="0" w:space="0" w:color="auto"/>
        <w:left w:val="none" w:sz="0" w:space="0" w:color="auto"/>
        <w:bottom w:val="none" w:sz="0" w:space="0" w:color="auto"/>
        <w:right w:val="none" w:sz="0" w:space="0" w:color="auto"/>
      </w:divBdr>
    </w:div>
    <w:div w:id="20657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231A-A95F-4D6B-9709-A42DD619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ノートパソコン</dc:creator>
  <cp:lastModifiedBy>晃啓 吉田</cp:lastModifiedBy>
  <cp:revision>3</cp:revision>
  <cp:lastPrinted>2021-01-23T00:59:00Z</cp:lastPrinted>
  <dcterms:created xsi:type="dcterms:W3CDTF">2021-01-31T05:37:00Z</dcterms:created>
  <dcterms:modified xsi:type="dcterms:W3CDTF">2021-01-31T05:37:00Z</dcterms:modified>
</cp:coreProperties>
</file>