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5D25" w14:textId="02FF2971" w:rsidR="00A67BD5" w:rsidRDefault="00A67BD5" w:rsidP="00A67BD5">
      <w:pPr>
        <w:rPr>
          <w:rFonts w:asciiTheme="majorEastAsia" w:eastAsiaTheme="majorEastAsia" w:hAnsiTheme="majorEastAsia"/>
        </w:rPr>
      </w:pPr>
      <w:r w:rsidRPr="00B76002">
        <w:rPr>
          <w:rFonts w:asciiTheme="majorEastAsia" w:eastAsiaTheme="majorEastAsia" w:hAnsiTheme="majorEastAsia" w:hint="eastAsia"/>
        </w:rPr>
        <w:t>朝の学び「主の教会につらなって生きる」</w:t>
      </w:r>
    </w:p>
    <w:p w14:paraId="6E455234" w14:textId="48F38561" w:rsidR="00A46B7B" w:rsidRDefault="00A67BD5" w:rsidP="00A46B7B">
      <w:pPr>
        <w:rPr>
          <w:rFonts w:asciiTheme="majorEastAsia" w:eastAsiaTheme="majorEastAsia" w:hAnsiTheme="majorEastAsia"/>
        </w:rPr>
      </w:pPr>
      <w:r w:rsidRPr="00B76002">
        <w:rPr>
          <w:rFonts w:asciiTheme="majorEastAsia" w:eastAsiaTheme="majorEastAsia" w:hAnsiTheme="majorEastAsia" w:hint="eastAsia"/>
        </w:rPr>
        <w:t>第</w:t>
      </w:r>
      <w:r>
        <w:rPr>
          <w:rFonts w:asciiTheme="majorEastAsia" w:eastAsiaTheme="majorEastAsia" w:hAnsiTheme="majorEastAsia" w:hint="eastAsia"/>
        </w:rPr>
        <w:t>1</w:t>
      </w:r>
      <w:r w:rsidR="00D13DD0">
        <w:rPr>
          <w:rFonts w:asciiTheme="majorEastAsia" w:eastAsiaTheme="majorEastAsia" w:hAnsiTheme="majorEastAsia"/>
        </w:rPr>
        <w:t>6</w:t>
      </w:r>
      <w:r w:rsidRPr="00B76002">
        <w:rPr>
          <w:rFonts w:asciiTheme="majorEastAsia" w:eastAsiaTheme="majorEastAsia" w:hAnsiTheme="majorEastAsia" w:hint="eastAsia"/>
        </w:rPr>
        <w:t>回</w:t>
      </w:r>
      <w:r>
        <w:rPr>
          <w:rFonts w:asciiTheme="majorEastAsia" w:eastAsiaTheme="majorEastAsia" w:hAnsiTheme="majorEastAsia" w:hint="eastAsia"/>
        </w:rPr>
        <w:t xml:space="preserve">　</w:t>
      </w:r>
      <w:r w:rsidR="00A46B7B">
        <w:rPr>
          <w:rFonts w:asciiTheme="majorEastAsia" w:eastAsiaTheme="majorEastAsia" w:hAnsiTheme="majorEastAsia" w:hint="eastAsia"/>
        </w:rPr>
        <w:t>聖礼典（１）</w:t>
      </w:r>
      <w:r w:rsidR="00B53459">
        <w:rPr>
          <w:rFonts w:asciiTheme="majorEastAsia" w:eastAsiaTheme="majorEastAsia" w:hAnsiTheme="majorEastAsia" w:hint="eastAsia"/>
        </w:rPr>
        <w:t>聖礼典とは</w:t>
      </w:r>
    </w:p>
    <w:p w14:paraId="746F75FF" w14:textId="77777777" w:rsidR="00A46B7B" w:rsidRDefault="00A46B7B" w:rsidP="00A46B7B"/>
    <w:p w14:paraId="730EA10F" w14:textId="77777777" w:rsidR="00A46B7B" w:rsidRDefault="00A46B7B" w:rsidP="00A46B7B">
      <w:pPr>
        <w:pStyle w:val="a5"/>
        <w:tabs>
          <w:tab w:val="clear" w:pos="4252"/>
          <w:tab w:val="clear" w:pos="8504"/>
        </w:tabs>
        <w:snapToGrid/>
        <w:rPr>
          <w:rFonts w:asciiTheme="minorEastAsia" w:hAnsiTheme="minorEastAsia" w:cs="Times New Roman"/>
        </w:rPr>
      </w:pPr>
      <w:r w:rsidRPr="00DD30FE">
        <w:rPr>
          <w:rFonts w:asciiTheme="minorEastAsia" w:hAnsiTheme="minorEastAsia" w:cs="Times New Roman" w:hint="eastAsia"/>
        </w:rPr>
        <w:t xml:space="preserve">　教会が教会であるためのしるしは、</w:t>
      </w:r>
      <w:r>
        <w:rPr>
          <w:rFonts w:asciiTheme="minorEastAsia" w:hAnsiTheme="minorEastAsia" w:cs="Times New Roman" w:hint="eastAsia"/>
        </w:rPr>
        <w:t>御</w:t>
      </w:r>
      <w:r w:rsidRPr="00DD30FE">
        <w:rPr>
          <w:rFonts w:asciiTheme="minorEastAsia" w:hAnsiTheme="minorEastAsia" w:cs="Times New Roman" w:hint="eastAsia"/>
        </w:rPr>
        <w:t>言葉の説教と聖礼典です。このふたつは教会の命のしるしであり、またキリストの臨在のしるしです。説教と聖礼典をとおして生けるキリストが礼拝に臨在され、キリストの福音の恵み</w:t>
      </w:r>
      <w:r>
        <w:rPr>
          <w:rFonts w:asciiTheme="minorEastAsia" w:hAnsiTheme="minorEastAsia" w:cs="Times New Roman" w:hint="eastAsia"/>
        </w:rPr>
        <w:t>―</w:t>
      </w:r>
      <w:r w:rsidRPr="00DD30FE">
        <w:rPr>
          <w:rFonts w:asciiTheme="minorEastAsia" w:hAnsiTheme="minorEastAsia" w:cs="Times New Roman" w:hint="eastAsia"/>
        </w:rPr>
        <w:t>罪の赦しと永遠の命の恵みが教会に持ち運ばれます。そのように、説教と聖礼典はともに教会のしるし、キリストの臨在のしるしであるという点では共通していますが、しかし違いもあります。</w:t>
      </w:r>
    </w:p>
    <w:p w14:paraId="1345AC2C" w14:textId="77777777" w:rsidR="00A46B7B" w:rsidRDefault="00A46B7B" w:rsidP="00A46B7B">
      <w:pPr>
        <w:pStyle w:val="a5"/>
        <w:tabs>
          <w:tab w:val="clear" w:pos="4252"/>
          <w:tab w:val="clear" w:pos="8504"/>
        </w:tabs>
        <w:snapToGrid/>
        <w:rPr>
          <w:rFonts w:asciiTheme="minorEastAsia" w:hAnsiTheme="minorEastAsia" w:cs="Times New Roman"/>
        </w:rPr>
      </w:pPr>
    </w:p>
    <w:p w14:paraId="72EAC0DD" w14:textId="77777777" w:rsidR="00A46B7B" w:rsidRPr="00DD30FE" w:rsidRDefault="00A46B7B" w:rsidP="00A46B7B">
      <w:pPr>
        <w:pStyle w:val="a5"/>
        <w:tabs>
          <w:tab w:val="clear" w:pos="4252"/>
          <w:tab w:val="clear" w:pos="8504"/>
        </w:tabs>
        <w:snapToGrid/>
        <w:ind w:firstLineChars="100" w:firstLine="192"/>
        <w:rPr>
          <w:rFonts w:asciiTheme="minorEastAsia" w:hAnsiTheme="minorEastAsia" w:cs="Times New Roman"/>
        </w:rPr>
      </w:pPr>
      <w:r>
        <w:rPr>
          <w:rFonts w:asciiTheme="minorEastAsia" w:hAnsiTheme="minorEastAsia" w:cs="Times New Roman" w:hint="eastAsia"/>
        </w:rPr>
        <w:t>御</w:t>
      </w:r>
      <w:r w:rsidRPr="00DD30FE">
        <w:rPr>
          <w:rFonts w:asciiTheme="minorEastAsia" w:hAnsiTheme="minorEastAsia" w:cs="Times New Roman" w:hint="eastAsia"/>
        </w:rPr>
        <w:t>言葉の説教は信仰を生み出す働きをなします。「実に、信仰は聞くことにより、しかも、キリストの言葉を聞くことによって始まるのです」（ローマ１０：１７）と言われるとおりです。一方聖礼典は信仰を生み出すことはできません。聖礼典の役割は、</w:t>
      </w:r>
      <w:r>
        <w:rPr>
          <w:rFonts w:asciiTheme="minorEastAsia" w:hAnsiTheme="minorEastAsia" w:cs="Times New Roman" w:hint="eastAsia"/>
        </w:rPr>
        <w:t>御</w:t>
      </w:r>
      <w:r w:rsidRPr="00DD30FE">
        <w:rPr>
          <w:rFonts w:asciiTheme="minorEastAsia" w:hAnsiTheme="minorEastAsia" w:cs="Times New Roman" w:hint="eastAsia"/>
        </w:rPr>
        <w:t>言葉によって生み出された信仰を確かにし、強めることです。ちょうど公文書に認め印が押されるように、神は聖礼典をとおして私たちの信仰を確かなものとしてくださるのです。</w:t>
      </w:r>
    </w:p>
    <w:p w14:paraId="32F5D6EC" w14:textId="77777777" w:rsidR="00A46B7B" w:rsidRDefault="00A46B7B" w:rsidP="00A46B7B">
      <w:pPr>
        <w:pStyle w:val="a5"/>
        <w:tabs>
          <w:tab w:val="clear" w:pos="4252"/>
          <w:tab w:val="clear" w:pos="8504"/>
        </w:tabs>
        <w:snapToGrid/>
        <w:rPr>
          <w:rFonts w:asciiTheme="minorEastAsia" w:hAnsiTheme="minorEastAsia" w:cs="Times New Roman"/>
        </w:rPr>
      </w:pPr>
      <w:r w:rsidRPr="00DD30FE">
        <w:rPr>
          <w:rFonts w:asciiTheme="minorEastAsia" w:hAnsiTheme="minorEastAsia" w:cs="Times New Roman" w:hint="eastAsia"/>
        </w:rPr>
        <w:t xml:space="preserve">　聖礼典はまた、</w:t>
      </w:r>
      <w:r>
        <w:rPr>
          <w:rFonts w:asciiTheme="minorEastAsia" w:hAnsiTheme="minorEastAsia" w:cs="Times New Roman" w:hint="eastAsia"/>
        </w:rPr>
        <w:t>御</w:t>
      </w:r>
      <w:r w:rsidRPr="00DD30FE">
        <w:rPr>
          <w:rFonts w:asciiTheme="minorEastAsia" w:hAnsiTheme="minorEastAsia" w:cs="Times New Roman" w:hint="eastAsia"/>
        </w:rPr>
        <w:t>言葉の恵みを目に見える</w:t>
      </w:r>
      <w:r>
        <w:rPr>
          <w:rFonts w:asciiTheme="minorEastAsia" w:hAnsiTheme="minorEastAsia" w:cs="Times New Roman" w:hint="eastAsia"/>
        </w:rPr>
        <w:t>しかた</w:t>
      </w:r>
      <w:r w:rsidRPr="00DD30FE">
        <w:rPr>
          <w:rFonts w:asciiTheme="minorEastAsia" w:hAnsiTheme="minorEastAsia" w:cs="Times New Roman" w:hint="eastAsia"/>
        </w:rPr>
        <w:t>で表す（洗礼は水、聖餐はパンと杯によって）ゆえに、</w:t>
      </w:r>
      <w:r>
        <w:rPr>
          <w:rFonts w:asciiTheme="minorEastAsia" w:hAnsiTheme="minorEastAsia" w:cs="Times New Roman" w:hint="eastAsia"/>
        </w:rPr>
        <w:t>「</w:t>
      </w:r>
      <w:r w:rsidRPr="00DD30FE">
        <w:rPr>
          <w:rFonts w:asciiTheme="minorEastAsia" w:hAnsiTheme="minorEastAsia" w:cs="Times New Roman" w:hint="eastAsia"/>
        </w:rPr>
        <w:t>見える</w:t>
      </w:r>
      <w:r>
        <w:rPr>
          <w:rFonts w:asciiTheme="minorEastAsia" w:hAnsiTheme="minorEastAsia" w:cs="Times New Roman" w:hint="eastAsia"/>
        </w:rPr>
        <w:t>御</w:t>
      </w:r>
      <w:r w:rsidRPr="00DD30FE">
        <w:rPr>
          <w:rFonts w:asciiTheme="minorEastAsia" w:hAnsiTheme="minorEastAsia" w:cs="Times New Roman" w:hint="eastAsia"/>
        </w:rPr>
        <w:t>言葉</w:t>
      </w:r>
      <w:r>
        <w:rPr>
          <w:rFonts w:asciiTheme="minorEastAsia" w:hAnsiTheme="minorEastAsia" w:cs="Times New Roman" w:hint="eastAsia"/>
        </w:rPr>
        <w:t>」</w:t>
      </w:r>
      <w:r w:rsidRPr="00DD30FE">
        <w:rPr>
          <w:rFonts w:asciiTheme="minorEastAsia" w:hAnsiTheme="minorEastAsia" w:cs="Times New Roman" w:hint="eastAsia"/>
        </w:rPr>
        <w:t>とも呼ばれます。</w:t>
      </w:r>
    </w:p>
    <w:p w14:paraId="1C42E04C" w14:textId="77777777" w:rsidR="00A46B7B" w:rsidRPr="00DD30FE" w:rsidRDefault="00A46B7B" w:rsidP="00A46B7B">
      <w:pPr>
        <w:pStyle w:val="a5"/>
        <w:tabs>
          <w:tab w:val="clear" w:pos="4252"/>
          <w:tab w:val="clear" w:pos="8504"/>
        </w:tabs>
        <w:snapToGrid/>
        <w:rPr>
          <w:rFonts w:asciiTheme="minorEastAsia" w:hAnsiTheme="minorEastAsia" w:cs="Times New Roman"/>
        </w:rPr>
      </w:pPr>
    </w:p>
    <w:p w14:paraId="4CA37ECD" w14:textId="77777777" w:rsidR="00A46B7B" w:rsidRPr="00DD30FE" w:rsidRDefault="00A46B7B" w:rsidP="00A46B7B">
      <w:pPr>
        <w:pStyle w:val="a5"/>
        <w:tabs>
          <w:tab w:val="clear" w:pos="4252"/>
          <w:tab w:val="clear" w:pos="8504"/>
        </w:tabs>
        <w:snapToGrid/>
        <w:rPr>
          <w:rFonts w:asciiTheme="minorEastAsia" w:hAnsiTheme="minorEastAsia" w:cs="Times New Roman"/>
        </w:rPr>
      </w:pPr>
      <w:r w:rsidRPr="00DD30FE">
        <w:rPr>
          <w:rFonts w:asciiTheme="minorEastAsia" w:hAnsiTheme="minorEastAsia" w:cs="Times New Roman" w:hint="eastAsia"/>
        </w:rPr>
        <w:t xml:space="preserve">　聖礼典は洗礼と聖餐のふたつです。</w:t>
      </w:r>
      <w:r>
        <w:rPr>
          <w:rFonts w:asciiTheme="minorEastAsia" w:hAnsiTheme="minorEastAsia" w:cs="Times New Roman" w:hint="eastAsia"/>
        </w:rPr>
        <w:t>キリスト御自身が</w:t>
      </w:r>
      <w:r w:rsidRPr="00DD30FE">
        <w:rPr>
          <w:rFonts w:asciiTheme="minorEastAsia" w:hAnsiTheme="minorEastAsia" w:cs="Times New Roman" w:hint="eastAsia"/>
        </w:rPr>
        <w:t>これを定めたまいました。</w:t>
      </w:r>
    </w:p>
    <w:p w14:paraId="37446B58" w14:textId="5B906918" w:rsidR="00A46B7B" w:rsidRPr="00BF2A97" w:rsidRDefault="00A46B7B" w:rsidP="00A46B7B">
      <w:pPr>
        <w:pStyle w:val="a5"/>
        <w:tabs>
          <w:tab w:val="clear" w:pos="4252"/>
          <w:tab w:val="clear" w:pos="8504"/>
        </w:tabs>
        <w:snapToGrid/>
        <w:rPr>
          <w:rFonts w:asciiTheme="minorEastAsia" w:hAnsiTheme="minorEastAsia" w:cs="Times New Roman"/>
        </w:rPr>
      </w:pPr>
      <w:r w:rsidRPr="00DD30FE">
        <w:rPr>
          <w:rFonts w:asciiTheme="minorEastAsia" w:hAnsiTheme="minorEastAsia" w:cs="Times New Roman" w:hint="eastAsia"/>
        </w:rPr>
        <w:t xml:space="preserve">　洗礼の水は、</w:t>
      </w:r>
      <w:r w:rsidR="003276C6">
        <w:rPr>
          <w:rFonts w:asciiTheme="minorEastAsia" w:hAnsiTheme="minorEastAsia" w:cs="Times New Roman" w:hint="eastAsia"/>
        </w:rPr>
        <w:t>わたしたち</w:t>
      </w:r>
      <w:r w:rsidRPr="00DD30FE">
        <w:rPr>
          <w:rFonts w:asciiTheme="minorEastAsia" w:hAnsiTheme="minorEastAsia" w:cs="Times New Roman" w:hint="eastAsia"/>
        </w:rPr>
        <w:t>の罪を洗い清める</w:t>
      </w:r>
      <w:r>
        <w:rPr>
          <w:rFonts w:asciiTheme="minorEastAsia" w:hAnsiTheme="minorEastAsia" w:cs="Times New Roman" w:hint="eastAsia"/>
        </w:rPr>
        <w:t>キリスト</w:t>
      </w:r>
      <w:r w:rsidRPr="00DD30FE">
        <w:rPr>
          <w:rFonts w:asciiTheme="minorEastAsia" w:hAnsiTheme="minorEastAsia" w:cs="Times New Roman" w:hint="eastAsia"/>
        </w:rPr>
        <w:t>の十字架の血潮と霊をあらわしています。洗礼は</w:t>
      </w:r>
      <w:r>
        <w:rPr>
          <w:rFonts w:asciiTheme="minorEastAsia" w:hAnsiTheme="minorEastAsia" w:cs="Times New Roman" w:hint="eastAsia"/>
        </w:rPr>
        <w:t>わたしたち</w:t>
      </w:r>
      <w:r w:rsidRPr="00DD30FE">
        <w:rPr>
          <w:rFonts w:asciiTheme="minorEastAsia" w:hAnsiTheme="minorEastAsia" w:cs="Times New Roman" w:hint="eastAsia"/>
        </w:rPr>
        <w:t>が</w:t>
      </w:r>
      <w:r>
        <w:rPr>
          <w:rFonts w:asciiTheme="minorEastAsia" w:hAnsiTheme="minorEastAsia" w:cs="Times New Roman" w:hint="eastAsia"/>
        </w:rPr>
        <w:t>キリスト</w:t>
      </w:r>
      <w:r w:rsidRPr="00DD30FE">
        <w:rPr>
          <w:rFonts w:asciiTheme="minorEastAsia" w:hAnsiTheme="minorEastAsia" w:cs="Times New Roman" w:hint="eastAsia"/>
        </w:rPr>
        <w:t>と</w:t>
      </w:r>
      <w:r>
        <w:rPr>
          <w:rFonts w:asciiTheme="minorEastAsia" w:hAnsiTheme="minorEastAsia" w:cs="Times New Roman" w:hint="eastAsia"/>
        </w:rPr>
        <w:t>共に</w:t>
      </w:r>
      <w:r w:rsidRPr="00DD30FE">
        <w:rPr>
          <w:rFonts w:asciiTheme="minorEastAsia" w:hAnsiTheme="minorEastAsia" w:cs="Times New Roman" w:hint="eastAsia"/>
        </w:rPr>
        <w:t>十字架に死に、葬られ、</w:t>
      </w:r>
      <w:r>
        <w:rPr>
          <w:rFonts w:asciiTheme="minorEastAsia" w:hAnsiTheme="minorEastAsia" w:cs="Times New Roman" w:hint="eastAsia"/>
        </w:rPr>
        <w:t>キリスト</w:t>
      </w:r>
      <w:r w:rsidRPr="00DD30FE">
        <w:rPr>
          <w:rFonts w:asciiTheme="minorEastAsia" w:hAnsiTheme="minorEastAsia" w:cs="Times New Roman" w:hint="eastAsia"/>
        </w:rPr>
        <w:t>と</w:t>
      </w:r>
      <w:r>
        <w:rPr>
          <w:rFonts w:asciiTheme="minorEastAsia" w:hAnsiTheme="minorEastAsia" w:cs="Times New Roman" w:hint="eastAsia"/>
        </w:rPr>
        <w:t>共に</w:t>
      </w:r>
      <w:r w:rsidRPr="00DD30FE">
        <w:rPr>
          <w:rFonts w:asciiTheme="minorEastAsia" w:hAnsiTheme="minorEastAsia" w:cs="Times New Roman" w:hint="eastAsia"/>
        </w:rPr>
        <w:t>永遠の命に復活し、</w:t>
      </w:r>
      <w:r>
        <w:rPr>
          <w:rFonts w:asciiTheme="minorEastAsia" w:hAnsiTheme="minorEastAsia" w:cs="Times New Roman" w:hint="eastAsia"/>
        </w:rPr>
        <w:t>キリスト</w:t>
      </w:r>
      <w:r w:rsidRPr="00DD30FE">
        <w:rPr>
          <w:rFonts w:asciiTheme="minorEastAsia" w:hAnsiTheme="minorEastAsia" w:cs="Times New Roman" w:hint="eastAsia"/>
        </w:rPr>
        <w:t>と結合される恵みを目に見えるかたちで示しています（ローマ６：１以下）。そして洗礼によって、</w:t>
      </w:r>
      <w:r w:rsidR="003276C6">
        <w:rPr>
          <w:rFonts w:asciiTheme="minorEastAsia" w:hAnsiTheme="minorEastAsia" w:cs="Times New Roman" w:hint="eastAsia"/>
        </w:rPr>
        <w:t>わたしたち</w:t>
      </w:r>
      <w:r w:rsidRPr="00DD30FE">
        <w:rPr>
          <w:rFonts w:asciiTheme="minorEastAsia" w:hAnsiTheme="minorEastAsia" w:cs="Times New Roman" w:hint="eastAsia"/>
        </w:rPr>
        <w:t>は</w:t>
      </w:r>
      <w:r w:rsidR="000A5E97">
        <w:rPr>
          <w:rFonts w:asciiTheme="minorEastAsia" w:hAnsiTheme="minorEastAsia" w:cs="Times New Roman" w:hint="eastAsia"/>
        </w:rPr>
        <w:t>主</w:t>
      </w:r>
      <w:r w:rsidRPr="00DD30FE">
        <w:rPr>
          <w:rFonts w:asciiTheme="minorEastAsia" w:hAnsiTheme="minorEastAsia" w:cs="Times New Roman" w:hint="eastAsia"/>
        </w:rPr>
        <w:t>イエスの体なる教会につらなります（洗礼式を洗礼「入会」式と呼んでいる教会もありますが、これは意味としては正しいのです）。</w:t>
      </w:r>
    </w:p>
    <w:p w14:paraId="56D6E5E2" w14:textId="77777777" w:rsidR="00A46B7B" w:rsidRPr="00DD30FE" w:rsidRDefault="00A46B7B" w:rsidP="00A46B7B">
      <w:pPr>
        <w:pStyle w:val="a5"/>
        <w:tabs>
          <w:tab w:val="clear" w:pos="4252"/>
          <w:tab w:val="clear" w:pos="8504"/>
        </w:tabs>
        <w:snapToGrid/>
        <w:rPr>
          <w:rFonts w:asciiTheme="minorEastAsia" w:hAnsiTheme="minorEastAsia" w:cs="Times New Roman"/>
        </w:rPr>
      </w:pPr>
      <w:r w:rsidRPr="00DD30FE">
        <w:rPr>
          <w:rFonts w:asciiTheme="minorEastAsia" w:hAnsiTheme="minorEastAsia" w:cs="Times New Roman" w:hint="eastAsia"/>
        </w:rPr>
        <w:t xml:space="preserve">　聖餐のパンは十字架の上で裂かれた</w:t>
      </w:r>
      <w:r>
        <w:rPr>
          <w:rFonts w:asciiTheme="minorEastAsia" w:hAnsiTheme="minorEastAsia" w:cs="Times New Roman" w:hint="eastAsia"/>
        </w:rPr>
        <w:t>キリスト</w:t>
      </w:r>
      <w:r w:rsidRPr="00DD30FE">
        <w:rPr>
          <w:rFonts w:asciiTheme="minorEastAsia" w:hAnsiTheme="minorEastAsia" w:cs="Times New Roman" w:hint="eastAsia"/>
        </w:rPr>
        <w:t>の体を、杯は流された血潮をあらわしています。聖餐の食卓を囲み、主の体を飲み食いするたびに、</w:t>
      </w:r>
      <w:r>
        <w:rPr>
          <w:rFonts w:asciiTheme="minorEastAsia" w:hAnsiTheme="minorEastAsia" w:cs="Times New Roman" w:hint="eastAsia"/>
        </w:rPr>
        <w:t>わたしたちは</w:t>
      </w:r>
      <w:r w:rsidRPr="00DD30FE">
        <w:rPr>
          <w:rFonts w:asciiTheme="minorEastAsia" w:hAnsiTheme="minorEastAsia" w:cs="Times New Roman" w:hint="eastAsia"/>
        </w:rPr>
        <w:t>罪の</w:t>
      </w:r>
      <w:r>
        <w:rPr>
          <w:rFonts w:asciiTheme="minorEastAsia" w:hAnsiTheme="minorEastAsia" w:cs="Times New Roman" w:hint="eastAsia"/>
        </w:rPr>
        <w:t>赦し</w:t>
      </w:r>
      <w:r w:rsidRPr="00DD30FE">
        <w:rPr>
          <w:rFonts w:asciiTheme="minorEastAsia" w:hAnsiTheme="minorEastAsia" w:cs="Times New Roman" w:hint="eastAsia"/>
        </w:rPr>
        <w:t>と復活の命の恵み</w:t>
      </w:r>
      <w:r>
        <w:rPr>
          <w:rFonts w:asciiTheme="minorEastAsia" w:hAnsiTheme="minorEastAsia" w:cs="Times New Roman" w:hint="eastAsia"/>
        </w:rPr>
        <w:t>に満たされます。</w:t>
      </w:r>
      <w:r w:rsidRPr="00DD30FE">
        <w:rPr>
          <w:rFonts w:asciiTheme="minorEastAsia" w:hAnsiTheme="minorEastAsia" w:cs="Times New Roman" w:hint="eastAsia"/>
        </w:rPr>
        <w:t>この永遠の命のパンに生涯にわたってあずかり続けることによって、</w:t>
      </w:r>
      <w:r>
        <w:rPr>
          <w:rFonts w:asciiTheme="minorEastAsia" w:hAnsiTheme="minorEastAsia" w:cs="Times New Roman" w:hint="eastAsia"/>
        </w:rPr>
        <w:t>わたしたち</w:t>
      </w:r>
      <w:r w:rsidRPr="00DD30FE">
        <w:rPr>
          <w:rFonts w:asciiTheme="minorEastAsia" w:hAnsiTheme="minorEastAsia" w:cs="Times New Roman" w:hint="eastAsia"/>
        </w:rPr>
        <w:t>は新しい人につくりかえられ、繰り返し</w:t>
      </w:r>
      <w:r>
        <w:rPr>
          <w:rFonts w:asciiTheme="minorEastAsia" w:hAnsiTheme="minorEastAsia" w:cs="Times New Roman" w:hint="eastAsia"/>
        </w:rPr>
        <w:t>キリスト</w:t>
      </w:r>
      <w:r w:rsidRPr="00DD30FE">
        <w:rPr>
          <w:rFonts w:asciiTheme="minorEastAsia" w:hAnsiTheme="minorEastAsia" w:cs="Times New Roman" w:hint="eastAsia"/>
        </w:rPr>
        <w:t>の命の恵みの力を受け、そして終わりの日には体の復活と永遠の命の祝福にあずかるのです。</w:t>
      </w:r>
    </w:p>
    <w:p w14:paraId="0D3E03EB" w14:textId="77777777" w:rsidR="00A46B7B" w:rsidRPr="00DD30FE" w:rsidRDefault="00A46B7B" w:rsidP="00A46B7B">
      <w:pPr>
        <w:pStyle w:val="a5"/>
        <w:tabs>
          <w:tab w:val="clear" w:pos="4252"/>
          <w:tab w:val="clear" w:pos="8504"/>
        </w:tabs>
        <w:snapToGrid/>
        <w:rPr>
          <w:rFonts w:asciiTheme="minorEastAsia" w:hAnsiTheme="minorEastAsia" w:cs="Times New Roman"/>
        </w:rPr>
      </w:pPr>
      <w:r w:rsidRPr="00DD30FE">
        <w:rPr>
          <w:rFonts w:asciiTheme="minorEastAsia" w:hAnsiTheme="minorEastAsia" w:cs="Times New Roman" w:hint="eastAsia"/>
        </w:rPr>
        <w:t xml:space="preserve">　聖餐の礼典がこのように奥深いものであるゆえに、成人洗礼を受けた人と、幼児洗礼を受けて信仰を告白した人だけがこの礼典にあずかることをゆるされています。幼児洗礼を受けていてもまだ信仰告白をしていない人はあずかることができません。主の十字架と復活による罪の赦しと永遠の命の恵みを信じ、受け入れていることが聖餐を受ける条件なのです。</w:t>
      </w:r>
    </w:p>
    <w:sectPr w:rsidR="00A46B7B" w:rsidRPr="00DD30FE" w:rsidSect="00B015DB">
      <w:pgSz w:w="10319" w:h="14572" w:code="13"/>
      <w:pgMar w:top="1985" w:right="1701" w:bottom="1985" w:left="1701" w:header="851" w:footer="992" w:gutter="0"/>
      <w:cols w:space="425"/>
      <w:docGrid w:type="linesAndChars" w:linePitch="286" w:charSpace="-36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3E7C" w14:textId="77777777" w:rsidR="00C71217" w:rsidRDefault="00C71217" w:rsidP="008D7075">
      <w:r>
        <w:separator/>
      </w:r>
    </w:p>
  </w:endnote>
  <w:endnote w:type="continuationSeparator" w:id="0">
    <w:p w14:paraId="183A846E" w14:textId="77777777" w:rsidR="00C71217" w:rsidRDefault="00C71217" w:rsidP="008D7075">
      <w:r>
        <w:continuationSeparator/>
      </w:r>
    </w:p>
  </w:endnote>
  <w:endnote w:type="continuationNotice" w:id="1">
    <w:p w14:paraId="7FC0E9BA" w14:textId="77777777" w:rsidR="00C71217" w:rsidRDefault="00C71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B30" w14:textId="77777777" w:rsidR="00C71217" w:rsidRDefault="00C71217" w:rsidP="008D7075">
      <w:r>
        <w:separator/>
      </w:r>
    </w:p>
  </w:footnote>
  <w:footnote w:type="continuationSeparator" w:id="0">
    <w:p w14:paraId="263E7212" w14:textId="77777777" w:rsidR="00C71217" w:rsidRDefault="00C71217" w:rsidP="008D7075">
      <w:r>
        <w:continuationSeparator/>
      </w:r>
    </w:p>
  </w:footnote>
  <w:footnote w:type="continuationNotice" w:id="1">
    <w:p w14:paraId="6C8FC65C" w14:textId="77777777" w:rsidR="00C71217" w:rsidRDefault="00C712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228"/>
    <w:multiLevelType w:val="hybridMultilevel"/>
    <w:tmpl w:val="727215A0"/>
    <w:lvl w:ilvl="0" w:tplc="1DC6B1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7A3E5F"/>
    <w:multiLevelType w:val="hybridMultilevel"/>
    <w:tmpl w:val="99BEB070"/>
    <w:lvl w:ilvl="0" w:tplc="23D2868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69"/>
    <w:rsid w:val="00006F19"/>
    <w:rsid w:val="00032E18"/>
    <w:rsid w:val="000410D8"/>
    <w:rsid w:val="0004162E"/>
    <w:rsid w:val="00050FCC"/>
    <w:rsid w:val="000A5E97"/>
    <w:rsid w:val="000B0D61"/>
    <w:rsid w:val="000B5AB5"/>
    <w:rsid w:val="000D0FDD"/>
    <w:rsid w:val="000D682E"/>
    <w:rsid w:val="000F263B"/>
    <w:rsid w:val="00103E9A"/>
    <w:rsid w:val="00103EA1"/>
    <w:rsid w:val="00113BC1"/>
    <w:rsid w:val="00124C94"/>
    <w:rsid w:val="00134E51"/>
    <w:rsid w:val="0014744F"/>
    <w:rsid w:val="00156DE4"/>
    <w:rsid w:val="0017690E"/>
    <w:rsid w:val="0018251D"/>
    <w:rsid w:val="001909C5"/>
    <w:rsid w:val="001A0392"/>
    <w:rsid w:val="001A32FC"/>
    <w:rsid w:val="001C4B69"/>
    <w:rsid w:val="001C5137"/>
    <w:rsid w:val="001F0ECC"/>
    <w:rsid w:val="001F69CC"/>
    <w:rsid w:val="00200735"/>
    <w:rsid w:val="00201D4B"/>
    <w:rsid w:val="0020341A"/>
    <w:rsid w:val="00213EE6"/>
    <w:rsid w:val="00214F97"/>
    <w:rsid w:val="00231F70"/>
    <w:rsid w:val="00234488"/>
    <w:rsid w:val="002423FD"/>
    <w:rsid w:val="00254A65"/>
    <w:rsid w:val="0027560A"/>
    <w:rsid w:val="00276F87"/>
    <w:rsid w:val="00295E9C"/>
    <w:rsid w:val="002A0026"/>
    <w:rsid w:val="002D6719"/>
    <w:rsid w:val="002E6AF8"/>
    <w:rsid w:val="002F2212"/>
    <w:rsid w:val="002F5CE1"/>
    <w:rsid w:val="00300440"/>
    <w:rsid w:val="003276C6"/>
    <w:rsid w:val="00341999"/>
    <w:rsid w:val="00344248"/>
    <w:rsid w:val="003465D2"/>
    <w:rsid w:val="00361D08"/>
    <w:rsid w:val="00366DB9"/>
    <w:rsid w:val="003672DB"/>
    <w:rsid w:val="00381BA9"/>
    <w:rsid w:val="003A3AFD"/>
    <w:rsid w:val="003B48A4"/>
    <w:rsid w:val="003B502C"/>
    <w:rsid w:val="003C18EC"/>
    <w:rsid w:val="003C1A4C"/>
    <w:rsid w:val="003C6B8F"/>
    <w:rsid w:val="003E106E"/>
    <w:rsid w:val="003E38A9"/>
    <w:rsid w:val="00440B7D"/>
    <w:rsid w:val="004550F9"/>
    <w:rsid w:val="00457450"/>
    <w:rsid w:val="00481700"/>
    <w:rsid w:val="004A3556"/>
    <w:rsid w:val="004A577E"/>
    <w:rsid w:val="004C4485"/>
    <w:rsid w:val="004D1395"/>
    <w:rsid w:val="004D34EA"/>
    <w:rsid w:val="004D5869"/>
    <w:rsid w:val="004E4E84"/>
    <w:rsid w:val="00513D4B"/>
    <w:rsid w:val="00515AC4"/>
    <w:rsid w:val="00520F10"/>
    <w:rsid w:val="00524F27"/>
    <w:rsid w:val="00541F49"/>
    <w:rsid w:val="00563C6A"/>
    <w:rsid w:val="005849F7"/>
    <w:rsid w:val="005D3D19"/>
    <w:rsid w:val="005D78B0"/>
    <w:rsid w:val="005E1173"/>
    <w:rsid w:val="005E7FBE"/>
    <w:rsid w:val="005F0B28"/>
    <w:rsid w:val="005F1BCA"/>
    <w:rsid w:val="005F2440"/>
    <w:rsid w:val="00601FE7"/>
    <w:rsid w:val="006027B0"/>
    <w:rsid w:val="006057A5"/>
    <w:rsid w:val="00611C54"/>
    <w:rsid w:val="00614E63"/>
    <w:rsid w:val="00630644"/>
    <w:rsid w:val="0063155D"/>
    <w:rsid w:val="006419E0"/>
    <w:rsid w:val="00647B4D"/>
    <w:rsid w:val="00657FC9"/>
    <w:rsid w:val="00673738"/>
    <w:rsid w:val="00673A39"/>
    <w:rsid w:val="006926F6"/>
    <w:rsid w:val="006A2889"/>
    <w:rsid w:val="006A3C9C"/>
    <w:rsid w:val="006A5516"/>
    <w:rsid w:val="006B144A"/>
    <w:rsid w:val="006B3165"/>
    <w:rsid w:val="006C7927"/>
    <w:rsid w:val="006D23DD"/>
    <w:rsid w:val="006D5A01"/>
    <w:rsid w:val="006E060B"/>
    <w:rsid w:val="006E0E13"/>
    <w:rsid w:val="006F6068"/>
    <w:rsid w:val="00700945"/>
    <w:rsid w:val="00731EC0"/>
    <w:rsid w:val="00735B38"/>
    <w:rsid w:val="00741196"/>
    <w:rsid w:val="00750D7F"/>
    <w:rsid w:val="007533E5"/>
    <w:rsid w:val="007957DA"/>
    <w:rsid w:val="007A3087"/>
    <w:rsid w:val="007C4F96"/>
    <w:rsid w:val="007C7236"/>
    <w:rsid w:val="007D09B9"/>
    <w:rsid w:val="007D2F1C"/>
    <w:rsid w:val="007E181C"/>
    <w:rsid w:val="007F6276"/>
    <w:rsid w:val="00801E63"/>
    <w:rsid w:val="00802EEE"/>
    <w:rsid w:val="008036B3"/>
    <w:rsid w:val="008102DD"/>
    <w:rsid w:val="008361B4"/>
    <w:rsid w:val="00842192"/>
    <w:rsid w:val="00847E2F"/>
    <w:rsid w:val="008604DD"/>
    <w:rsid w:val="00866B47"/>
    <w:rsid w:val="00867461"/>
    <w:rsid w:val="00882D18"/>
    <w:rsid w:val="00896201"/>
    <w:rsid w:val="008A4FF3"/>
    <w:rsid w:val="008A7D43"/>
    <w:rsid w:val="008B1845"/>
    <w:rsid w:val="008B1ADF"/>
    <w:rsid w:val="008B73D2"/>
    <w:rsid w:val="008C00DC"/>
    <w:rsid w:val="008D528A"/>
    <w:rsid w:val="008D7075"/>
    <w:rsid w:val="00907F42"/>
    <w:rsid w:val="00913122"/>
    <w:rsid w:val="009214B6"/>
    <w:rsid w:val="009242CE"/>
    <w:rsid w:val="00926AEA"/>
    <w:rsid w:val="009676E1"/>
    <w:rsid w:val="00971B6E"/>
    <w:rsid w:val="009764BC"/>
    <w:rsid w:val="0098403C"/>
    <w:rsid w:val="009D5FBF"/>
    <w:rsid w:val="009F5511"/>
    <w:rsid w:val="00A04C26"/>
    <w:rsid w:val="00A05EA7"/>
    <w:rsid w:val="00A133B4"/>
    <w:rsid w:val="00A1481E"/>
    <w:rsid w:val="00A317BA"/>
    <w:rsid w:val="00A4215E"/>
    <w:rsid w:val="00A46B7B"/>
    <w:rsid w:val="00A524C7"/>
    <w:rsid w:val="00A57A59"/>
    <w:rsid w:val="00A66185"/>
    <w:rsid w:val="00A67BD5"/>
    <w:rsid w:val="00A90FB1"/>
    <w:rsid w:val="00A93A5B"/>
    <w:rsid w:val="00A9732C"/>
    <w:rsid w:val="00AA47FF"/>
    <w:rsid w:val="00AA59DA"/>
    <w:rsid w:val="00AA682F"/>
    <w:rsid w:val="00AD4559"/>
    <w:rsid w:val="00AD5E1D"/>
    <w:rsid w:val="00AE34CA"/>
    <w:rsid w:val="00AF16DA"/>
    <w:rsid w:val="00AF1D33"/>
    <w:rsid w:val="00AF453E"/>
    <w:rsid w:val="00AF5154"/>
    <w:rsid w:val="00AF5582"/>
    <w:rsid w:val="00B015DB"/>
    <w:rsid w:val="00B0273B"/>
    <w:rsid w:val="00B03D12"/>
    <w:rsid w:val="00B059AF"/>
    <w:rsid w:val="00B07E50"/>
    <w:rsid w:val="00B22D60"/>
    <w:rsid w:val="00B30731"/>
    <w:rsid w:val="00B437AC"/>
    <w:rsid w:val="00B44E73"/>
    <w:rsid w:val="00B47BEE"/>
    <w:rsid w:val="00B53459"/>
    <w:rsid w:val="00B56859"/>
    <w:rsid w:val="00B57DED"/>
    <w:rsid w:val="00B62C88"/>
    <w:rsid w:val="00B72348"/>
    <w:rsid w:val="00B76002"/>
    <w:rsid w:val="00B84292"/>
    <w:rsid w:val="00B85D25"/>
    <w:rsid w:val="00B91441"/>
    <w:rsid w:val="00BB1E59"/>
    <w:rsid w:val="00BB6018"/>
    <w:rsid w:val="00BD7764"/>
    <w:rsid w:val="00BF2A97"/>
    <w:rsid w:val="00BF30C4"/>
    <w:rsid w:val="00C01161"/>
    <w:rsid w:val="00C27A11"/>
    <w:rsid w:val="00C345AB"/>
    <w:rsid w:val="00C36322"/>
    <w:rsid w:val="00C37F28"/>
    <w:rsid w:val="00C433A8"/>
    <w:rsid w:val="00C56C6D"/>
    <w:rsid w:val="00C71217"/>
    <w:rsid w:val="00C8290E"/>
    <w:rsid w:val="00C82AE1"/>
    <w:rsid w:val="00C91B51"/>
    <w:rsid w:val="00C96E1A"/>
    <w:rsid w:val="00C9761D"/>
    <w:rsid w:val="00CA364C"/>
    <w:rsid w:val="00CA38A5"/>
    <w:rsid w:val="00CB1682"/>
    <w:rsid w:val="00CB67BA"/>
    <w:rsid w:val="00CD7E31"/>
    <w:rsid w:val="00CF3C68"/>
    <w:rsid w:val="00CF43A0"/>
    <w:rsid w:val="00CF4D33"/>
    <w:rsid w:val="00D00164"/>
    <w:rsid w:val="00D02C69"/>
    <w:rsid w:val="00D04EE0"/>
    <w:rsid w:val="00D13DD0"/>
    <w:rsid w:val="00D52EEA"/>
    <w:rsid w:val="00D54FAD"/>
    <w:rsid w:val="00D60126"/>
    <w:rsid w:val="00D6771A"/>
    <w:rsid w:val="00D76126"/>
    <w:rsid w:val="00DB23C0"/>
    <w:rsid w:val="00DB3174"/>
    <w:rsid w:val="00DB6B07"/>
    <w:rsid w:val="00E05476"/>
    <w:rsid w:val="00E1109E"/>
    <w:rsid w:val="00E221A7"/>
    <w:rsid w:val="00E243E2"/>
    <w:rsid w:val="00E34A1B"/>
    <w:rsid w:val="00E35BC4"/>
    <w:rsid w:val="00E5552D"/>
    <w:rsid w:val="00E7412E"/>
    <w:rsid w:val="00E74161"/>
    <w:rsid w:val="00E87249"/>
    <w:rsid w:val="00EB41AA"/>
    <w:rsid w:val="00EB4CD1"/>
    <w:rsid w:val="00EB6955"/>
    <w:rsid w:val="00ED2138"/>
    <w:rsid w:val="00ED5CCD"/>
    <w:rsid w:val="00EE6127"/>
    <w:rsid w:val="00F10FB2"/>
    <w:rsid w:val="00F208B5"/>
    <w:rsid w:val="00F30270"/>
    <w:rsid w:val="00F603E1"/>
    <w:rsid w:val="00F650B9"/>
    <w:rsid w:val="00F77C17"/>
    <w:rsid w:val="00F87BEB"/>
    <w:rsid w:val="00FA08DD"/>
    <w:rsid w:val="00FA21F7"/>
    <w:rsid w:val="00FF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FFAE47"/>
  <w15:docId w15:val="{2F1D2633-EA4B-427A-83C1-424979D3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75"/>
    <w:pPr>
      <w:tabs>
        <w:tab w:val="center" w:pos="4252"/>
        <w:tab w:val="right" w:pos="8504"/>
      </w:tabs>
      <w:snapToGrid w:val="0"/>
    </w:pPr>
  </w:style>
  <w:style w:type="character" w:customStyle="1" w:styleId="a4">
    <w:name w:val="ヘッダー (文字)"/>
    <w:basedOn w:val="a0"/>
    <w:link w:val="a3"/>
    <w:uiPriority w:val="99"/>
    <w:rsid w:val="008D7075"/>
  </w:style>
  <w:style w:type="paragraph" w:styleId="a5">
    <w:name w:val="footer"/>
    <w:basedOn w:val="a"/>
    <w:link w:val="a6"/>
    <w:uiPriority w:val="99"/>
    <w:unhideWhenUsed/>
    <w:rsid w:val="008D7075"/>
    <w:pPr>
      <w:tabs>
        <w:tab w:val="center" w:pos="4252"/>
        <w:tab w:val="right" w:pos="8504"/>
      </w:tabs>
      <w:snapToGrid w:val="0"/>
    </w:pPr>
  </w:style>
  <w:style w:type="character" w:customStyle="1" w:styleId="a6">
    <w:name w:val="フッター (文字)"/>
    <w:basedOn w:val="a0"/>
    <w:link w:val="a5"/>
    <w:uiPriority w:val="99"/>
    <w:rsid w:val="008D7075"/>
  </w:style>
  <w:style w:type="paragraph" w:styleId="a7">
    <w:name w:val="List Paragraph"/>
    <w:basedOn w:val="a"/>
    <w:uiPriority w:val="34"/>
    <w:qFormat/>
    <w:rsid w:val="00F603E1"/>
    <w:pPr>
      <w:ind w:leftChars="400" w:left="840"/>
    </w:pPr>
  </w:style>
  <w:style w:type="character" w:styleId="a8">
    <w:name w:val="annotation reference"/>
    <w:basedOn w:val="a0"/>
    <w:uiPriority w:val="99"/>
    <w:semiHidden/>
    <w:unhideWhenUsed/>
    <w:rsid w:val="00F208B5"/>
    <w:rPr>
      <w:sz w:val="18"/>
      <w:szCs w:val="18"/>
    </w:rPr>
  </w:style>
  <w:style w:type="paragraph" w:styleId="a9">
    <w:name w:val="annotation text"/>
    <w:basedOn w:val="a"/>
    <w:link w:val="aa"/>
    <w:uiPriority w:val="99"/>
    <w:semiHidden/>
    <w:unhideWhenUsed/>
    <w:rsid w:val="00F208B5"/>
    <w:pPr>
      <w:jc w:val="left"/>
    </w:pPr>
  </w:style>
  <w:style w:type="character" w:customStyle="1" w:styleId="aa">
    <w:name w:val="コメント文字列 (文字)"/>
    <w:basedOn w:val="a0"/>
    <w:link w:val="a9"/>
    <w:uiPriority w:val="99"/>
    <w:semiHidden/>
    <w:rsid w:val="00F208B5"/>
  </w:style>
  <w:style w:type="paragraph" w:styleId="ab">
    <w:name w:val="annotation subject"/>
    <w:basedOn w:val="a9"/>
    <w:next w:val="a9"/>
    <w:link w:val="ac"/>
    <w:uiPriority w:val="99"/>
    <w:semiHidden/>
    <w:unhideWhenUsed/>
    <w:rsid w:val="00F208B5"/>
    <w:rPr>
      <w:b/>
      <w:bCs/>
    </w:rPr>
  </w:style>
  <w:style w:type="character" w:customStyle="1" w:styleId="ac">
    <w:name w:val="コメント内容 (文字)"/>
    <w:basedOn w:val="aa"/>
    <w:link w:val="ab"/>
    <w:uiPriority w:val="99"/>
    <w:semiHidden/>
    <w:rsid w:val="00F208B5"/>
    <w:rPr>
      <w:b/>
      <w:bCs/>
    </w:rPr>
  </w:style>
  <w:style w:type="paragraph" w:styleId="ad">
    <w:name w:val="Balloon Text"/>
    <w:basedOn w:val="a"/>
    <w:link w:val="ae"/>
    <w:uiPriority w:val="99"/>
    <w:semiHidden/>
    <w:unhideWhenUsed/>
    <w:rsid w:val="00F208B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08B5"/>
    <w:rPr>
      <w:rFonts w:asciiTheme="majorHAnsi" w:eastAsiaTheme="majorEastAsia" w:hAnsiTheme="majorHAnsi" w:cstheme="majorBidi"/>
      <w:sz w:val="18"/>
      <w:szCs w:val="18"/>
    </w:rPr>
  </w:style>
  <w:style w:type="paragraph" w:styleId="af">
    <w:name w:val="Body Text Indent"/>
    <w:basedOn w:val="a"/>
    <w:link w:val="af0"/>
    <w:semiHidden/>
    <w:rsid w:val="00657FC9"/>
    <w:pPr>
      <w:ind w:leftChars="-100" w:left="-100" w:hangingChars="100" w:hanging="193"/>
    </w:pPr>
    <w:rPr>
      <w:rFonts w:ascii="Century" w:eastAsia="ＭＳ 明朝" w:hAnsi="Century" w:cs="Times New Roman"/>
      <w:szCs w:val="24"/>
    </w:rPr>
  </w:style>
  <w:style w:type="character" w:customStyle="1" w:styleId="af0">
    <w:name w:val="本文インデント (文字)"/>
    <w:basedOn w:val="a0"/>
    <w:link w:val="af"/>
    <w:semiHidden/>
    <w:rsid w:val="00657FC9"/>
    <w:rPr>
      <w:rFonts w:ascii="Century" w:eastAsia="ＭＳ 明朝" w:hAnsi="Century" w:cs="Times New Roman"/>
      <w:szCs w:val="24"/>
    </w:rPr>
  </w:style>
  <w:style w:type="paragraph" w:styleId="2">
    <w:name w:val="Body Text Indent 2"/>
    <w:basedOn w:val="a"/>
    <w:link w:val="20"/>
    <w:uiPriority w:val="99"/>
    <w:unhideWhenUsed/>
    <w:rsid w:val="00103EA1"/>
    <w:pPr>
      <w:spacing w:line="480" w:lineRule="auto"/>
      <w:ind w:leftChars="400" w:left="851"/>
    </w:pPr>
  </w:style>
  <w:style w:type="character" w:customStyle="1" w:styleId="20">
    <w:name w:val="本文インデント 2 (文字)"/>
    <w:basedOn w:val="a0"/>
    <w:link w:val="2"/>
    <w:uiPriority w:val="99"/>
    <w:rsid w:val="0010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2954">
      <w:bodyDiv w:val="1"/>
      <w:marLeft w:val="0"/>
      <w:marRight w:val="0"/>
      <w:marTop w:val="0"/>
      <w:marBottom w:val="0"/>
      <w:divBdr>
        <w:top w:val="none" w:sz="0" w:space="0" w:color="auto"/>
        <w:left w:val="none" w:sz="0" w:space="0" w:color="auto"/>
        <w:bottom w:val="none" w:sz="0" w:space="0" w:color="auto"/>
        <w:right w:val="none" w:sz="0" w:space="0" w:color="auto"/>
      </w:divBdr>
    </w:div>
    <w:div w:id="504365065">
      <w:bodyDiv w:val="1"/>
      <w:marLeft w:val="0"/>
      <w:marRight w:val="0"/>
      <w:marTop w:val="0"/>
      <w:marBottom w:val="0"/>
      <w:divBdr>
        <w:top w:val="none" w:sz="0" w:space="0" w:color="auto"/>
        <w:left w:val="none" w:sz="0" w:space="0" w:color="auto"/>
        <w:bottom w:val="none" w:sz="0" w:space="0" w:color="auto"/>
        <w:right w:val="none" w:sz="0" w:space="0" w:color="auto"/>
      </w:divBdr>
    </w:div>
    <w:div w:id="861363815">
      <w:bodyDiv w:val="1"/>
      <w:marLeft w:val="0"/>
      <w:marRight w:val="0"/>
      <w:marTop w:val="0"/>
      <w:marBottom w:val="0"/>
      <w:divBdr>
        <w:top w:val="none" w:sz="0" w:space="0" w:color="auto"/>
        <w:left w:val="none" w:sz="0" w:space="0" w:color="auto"/>
        <w:bottom w:val="none" w:sz="0" w:space="0" w:color="auto"/>
        <w:right w:val="none" w:sz="0" w:space="0" w:color="auto"/>
      </w:divBdr>
    </w:div>
    <w:div w:id="1201087914">
      <w:bodyDiv w:val="1"/>
      <w:marLeft w:val="0"/>
      <w:marRight w:val="0"/>
      <w:marTop w:val="0"/>
      <w:marBottom w:val="0"/>
      <w:divBdr>
        <w:top w:val="none" w:sz="0" w:space="0" w:color="auto"/>
        <w:left w:val="none" w:sz="0" w:space="0" w:color="auto"/>
        <w:bottom w:val="none" w:sz="0" w:space="0" w:color="auto"/>
        <w:right w:val="none" w:sz="0" w:space="0" w:color="auto"/>
      </w:divBdr>
    </w:div>
    <w:div w:id="1354499543">
      <w:bodyDiv w:val="1"/>
      <w:marLeft w:val="0"/>
      <w:marRight w:val="0"/>
      <w:marTop w:val="0"/>
      <w:marBottom w:val="0"/>
      <w:divBdr>
        <w:top w:val="none" w:sz="0" w:space="0" w:color="auto"/>
        <w:left w:val="none" w:sz="0" w:space="0" w:color="auto"/>
        <w:bottom w:val="none" w:sz="0" w:space="0" w:color="auto"/>
        <w:right w:val="none" w:sz="0" w:space="0" w:color="auto"/>
      </w:divBdr>
    </w:div>
    <w:div w:id="1427992688">
      <w:bodyDiv w:val="1"/>
      <w:marLeft w:val="0"/>
      <w:marRight w:val="0"/>
      <w:marTop w:val="0"/>
      <w:marBottom w:val="0"/>
      <w:divBdr>
        <w:top w:val="none" w:sz="0" w:space="0" w:color="auto"/>
        <w:left w:val="none" w:sz="0" w:space="0" w:color="auto"/>
        <w:bottom w:val="none" w:sz="0" w:space="0" w:color="auto"/>
        <w:right w:val="none" w:sz="0" w:space="0" w:color="auto"/>
      </w:divBdr>
    </w:div>
    <w:div w:id="1494450041">
      <w:bodyDiv w:val="1"/>
      <w:marLeft w:val="0"/>
      <w:marRight w:val="0"/>
      <w:marTop w:val="0"/>
      <w:marBottom w:val="0"/>
      <w:divBdr>
        <w:top w:val="none" w:sz="0" w:space="0" w:color="auto"/>
        <w:left w:val="none" w:sz="0" w:space="0" w:color="auto"/>
        <w:bottom w:val="none" w:sz="0" w:space="0" w:color="auto"/>
        <w:right w:val="none" w:sz="0" w:space="0" w:color="auto"/>
      </w:divBdr>
    </w:div>
    <w:div w:id="1539661962">
      <w:bodyDiv w:val="1"/>
      <w:marLeft w:val="0"/>
      <w:marRight w:val="0"/>
      <w:marTop w:val="0"/>
      <w:marBottom w:val="0"/>
      <w:divBdr>
        <w:top w:val="none" w:sz="0" w:space="0" w:color="auto"/>
        <w:left w:val="none" w:sz="0" w:space="0" w:color="auto"/>
        <w:bottom w:val="none" w:sz="0" w:space="0" w:color="auto"/>
        <w:right w:val="none" w:sz="0" w:space="0" w:color="auto"/>
      </w:divBdr>
    </w:div>
    <w:div w:id="1915891551">
      <w:bodyDiv w:val="1"/>
      <w:marLeft w:val="0"/>
      <w:marRight w:val="0"/>
      <w:marTop w:val="0"/>
      <w:marBottom w:val="0"/>
      <w:divBdr>
        <w:top w:val="none" w:sz="0" w:space="0" w:color="auto"/>
        <w:left w:val="none" w:sz="0" w:space="0" w:color="auto"/>
        <w:bottom w:val="none" w:sz="0" w:space="0" w:color="auto"/>
        <w:right w:val="none" w:sz="0" w:space="0" w:color="auto"/>
      </w:divBdr>
    </w:div>
    <w:div w:id="1975328228">
      <w:bodyDiv w:val="1"/>
      <w:marLeft w:val="0"/>
      <w:marRight w:val="0"/>
      <w:marTop w:val="0"/>
      <w:marBottom w:val="0"/>
      <w:divBdr>
        <w:top w:val="none" w:sz="0" w:space="0" w:color="auto"/>
        <w:left w:val="none" w:sz="0" w:space="0" w:color="auto"/>
        <w:bottom w:val="none" w:sz="0" w:space="0" w:color="auto"/>
        <w:right w:val="none" w:sz="0" w:space="0" w:color="auto"/>
      </w:divBdr>
    </w:div>
    <w:div w:id="20657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231A-A95F-4D6B-9709-A42DD619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ノートパソコン</dc:creator>
  <cp:lastModifiedBy>晃啓 吉田</cp:lastModifiedBy>
  <cp:revision>2</cp:revision>
  <cp:lastPrinted>2021-01-23T00:59:00Z</cp:lastPrinted>
  <dcterms:created xsi:type="dcterms:W3CDTF">2021-05-02T07:12:00Z</dcterms:created>
  <dcterms:modified xsi:type="dcterms:W3CDTF">2021-05-02T07:12:00Z</dcterms:modified>
</cp:coreProperties>
</file>